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234A" w14:textId="77777777" w:rsidR="0008756F" w:rsidRPr="00E45867" w:rsidRDefault="0008756F" w:rsidP="0008756F">
      <w:pPr>
        <w:tabs>
          <w:tab w:val="left" w:pos="5184"/>
        </w:tabs>
        <w:spacing w:line="259" w:lineRule="auto"/>
        <w:jc w:val="center"/>
        <w:rPr>
          <w:rFonts w:ascii="Inter" w:eastAsia="Inter" w:hAnsi="Inter" w:cs="Inter"/>
          <w:bCs/>
          <w:sz w:val="20"/>
          <w:szCs w:val="20"/>
        </w:rPr>
      </w:pPr>
      <w:r w:rsidRPr="00E45867">
        <w:rPr>
          <w:rFonts w:ascii="Inter" w:eastAsia="Inter" w:hAnsi="Inter" w:cs="Inter"/>
          <w:bCs/>
          <w:sz w:val="20"/>
          <w:szCs w:val="20"/>
        </w:rPr>
        <w:t>LISTA DATORIILOR SOLICITANTULUI, PE TERMEN LUNG ȘI PE TERMEN SCURT</w:t>
      </w:r>
    </w:p>
    <w:p w14:paraId="1EE6B9B5" w14:textId="77777777" w:rsidR="0008756F" w:rsidRPr="00E45867" w:rsidRDefault="0008756F" w:rsidP="0008756F">
      <w:pPr>
        <w:tabs>
          <w:tab w:val="left" w:pos="5184"/>
        </w:tabs>
        <w:spacing w:line="259" w:lineRule="auto"/>
        <w:rPr>
          <w:rFonts w:ascii="Inter" w:eastAsia="Inter" w:hAnsi="Inter" w:cs="Inter"/>
          <w:bCs/>
          <w:i/>
          <w:iCs/>
          <w:sz w:val="20"/>
          <w:szCs w:val="20"/>
        </w:rPr>
      </w:pPr>
      <w:r w:rsidRPr="00E45867">
        <w:rPr>
          <w:rFonts w:ascii="Inter" w:eastAsia="Inter" w:hAnsi="Inter" w:cs="Inter"/>
          <w:bCs/>
          <w:i/>
          <w:iCs/>
          <w:sz w:val="20"/>
          <w:szCs w:val="20"/>
        </w:rPr>
        <w:t>(data)</w:t>
      </w:r>
    </w:p>
    <w:p w14:paraId="146F16EB" w14:textId="77777777" w:rsidR="0008756F" w:rsidRPr="00E45867" w:rsidRDefault="0008756F" w:rsidP="0008756F">
      <w:pPr>
        <w:tabs>
          <w:tab w:val="left" w:pos="5184"/>
        </w:tabs>
        <w:spacing w:line="259" w:lineRule="auto"/>
        <w:rPr>
          <w:rFonts w:ascii="Inter" w:eastAsia="Inter" w:hAnsi="Inter" w:cs="Inter"/>
          <w:bCs/>
          <w:i/>
          <w:iCs/>
          <w:sz w:val="20"/>
          <w:szCs w:val="20"/>
        </w:rPr>
      </w:pP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1701"/>
        <w:gridCol w:w="1630"/>
        <w:gridCol w:w="2331"/>
      </w:tblGrid>
      <w:tr w:rsidR="0008756F" w:rsidRPr="00E45867" w14:paraId="5316742C" w14:textId="77777777" w:rsidTr="00B1069B">
        <w:trPr>
          <w:trHeight w:val="1019"/>
        </w:trPr>
        <w:tc>
          <w:tcPr>
            <w:tcW w:w="562" w:type="dxa"/>
          </w:tcPr>
          <w:p w14:paraId="04CEF7C3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16"/>
                <w:szCs w:val="16"/>
              </w:rPr>
            </w:pPr>
            <w:r w:rsidRPr="00E45867">
              <w:rPr>
                <w:rFonts w:ascii="Inter" w:eastAsia="Inter" w:hAnsi="Inter" w:cs="Inter"/>
                <w:bCs/>
                <w:sz w:val="16"/>
                <w:szCs w:val="16"/>
              </w:rPr>
              <w:t>Nr. d/o</w:t>
            </w:r>
          </w:p>
        </w:tc>
        <w:tc>
          <w:tcPr>
            <w:tcW w:w="3119" w:type="dxa"/>
          </w:tcPr>
          <w:p w14:paraId="1303A4C5" w14:textId="77777777" w:rsidR="0008756F" w:rsidRPr="00E45867" w:rsidRDefault="0008756F" w:rsidP="00B1069B">
            <w:pPr>
              <w:jc w:val="both"/>
              <w:rPr>
                <w:rFonts w:ascii="Inter" w:hAnsi="Inter"/>
                <w:bCs/>
                <w:sz w:val="16"/>
                <w:szCs w:val="16"/>
              </w:rPr>
            </w:pPr>
            <w:r w:rsidRPr="00E45867">
              <w:rPr>
                <w:rFonts w:ascii="Inter" w:hAnsi="Inter"/>
                <w:bCs/>
                <w:sz w:val="16"/>
                <w:szCs w:val="16"/>
              </w:rPr>
              <w:t xml:space="preserve">Datele de contact ale creditorului: </w:t>
            </w:r>
          </w:p>
          <w:p w14:paraId="0DD4E480" w14:textId="77777777" w:rsidR="0008756F" w:rsidRPr="00E45867" w:rsidRDefault="0008756F" w:rsidP="00B1069B">
            <w:pPr>
              <w:rPr>
                <w:rFonts w:ascii="Inter" w:eastAsia="Inter" w:hAnsi="Inter" w:cs="Inter"/>
                <w:bCs/>
                <w:sz w:val="16"/>
                <w:szCs w:val="16"/>
              </w:rPr>
            </w:pPr>
            <w:r w:rsidRPr="00E45867">
              <w:rPr>
                <w:rFonts w:ascii="Inter" w:eastAsia="Inter" w:hAnsi="Inter" w:cs="Inter"/>
                <w:bCs/>
                <w:sz w:val="16"/>
                <w:szCs w:val="16"/>
              </w:rPr>
              <w:t>Denumirea creditorului persoană juridică/</w:t>
            </w:r>
            <w:r w:rsidRPr="00E45867">
              <w:rPr>
                <w:rFonts w:ascii="Inter" w:hAnsi="Inter"/>
                <w:bCs/>
                <w:sz w:val="16"/>
                <w:szCs w:val="16"/>
              </w:rPr>
              <w:t xml:space="preserve"> adresa/ Cod fiscal</w:t>
            </w:r>
            <w:r w:rsidRPr="00E45867">
              <w:rPr>
                <w:rFonts w:ascii="Inter" w:eastAsia="Inter" w:hAnsi="Inter" w:cs="Inter"/>
                <w:bCs/>
                <w:sz w:val="16"/>
                <w:szCs w:val="16"/>
              </w:rPr>
              <w:t>/ numele prenumele persoanei fizice</w:t>
            </w:r>
          </w:p>
        </w:tc>
        <w:tc>
          <w:tcPr>
            <w:tcW w:w="1701" w:type="dxa"/>
          </w:tcPr>
          <w:p w14:paraId="3B4EA831" w14:textId="77777777" w:rsidR="0008756F" w:rsidRPr="00E45867" w:rsidRDefault="0008756F" w:rsidP="00B1069B">
            <w:pPr>
              <w:rPr>
                <w:rFonts w:ascii="Inter" w:eastAsia="Inter" w:hAnsi="Inter" w:cs="Inter"/>
                <w:bCs/>
                <w:sz w:val="16"/>
                <w:szCs w:val="16"/>
              </w:rPr>
            </w:pPr>
            <w:r w:rsidRPr="00E45867">
              <w:rPr>
                <w:rFonts w:ascii="Inter" w:hAnsi="Inter"/>
                <w:bCs/>
                <w:sz w:val="16"/>
                <w:szCs w:val="16"/>
              </w:rPr>
              <w:t xml:space="preserve">Data contractării și cuantumul creditului/ datoriei </w:t>
            </w:r>
          </w:p>
        </w:tc>
        <w:tc>
          <w:tcPr>
            <w:tcW w:w="1630" w:type="dxa"/>
          </w:tcPr>
          <w:p w14:paraId="5397214A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16"/>
                <w:szCs w:val="16"/>
              </w:rPr>
            </w:pPr>
            <w:r w:rsidRPr="00E45867">
              <w:rPr>
                <w:rFonts w:ascii="Inter" w:hAnsi="Inter"/>
                <w:bCs/>
                <w:sz w:val="16"/>
                <w:szCs w:val="16"/>
              </w:rPr>
              <w:t>Soldul creditului/ datoriei în ziua depunerii cererii de finanțare la ADMA</w:t>
            </w:r>
          </w:p>
        </w:tc>
        <w:tc>
          <w:tcPr>
            <w:tcW w:w="2331" w:type="dxa"/>
          </w:tcPr>
          <w:p w14:paraId="67E4E447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16"/>
                <w:szCs w:val="16"/>
              </w:rPr>
            </w:pPr>
            <w:r w:rsidRPr="00E45867">
              <w:rPr>
                <w:rFonts w:ascii="Inter" w:hAnsi="Inter"/>
                <w:bCs/>
                <w:sz w:val="16"/>
                <w:szCs w:val="16"/>
              </w:rPr>
              <w:t>Data scadentă pentru restituirea integrală a creditului/datoriei</w:t>
            </w:r>
          </w:p>
        </w:tc>
      </w:tr>
      <w:tr w:rsidR="0008756F" w:rsidRPr="00E45867" w14:paraId="7C30433E" w14:textId="77777777" w:rsidTr="00B1069B">
        <w:trPr>
          <w:trHeight w:val="1190"/>
        </w:trPr>
        <w:tc>
          <w:tcPr>
            <w:tcW w:w="562" w:type="dxa"/>
          </w:tcPr>
          <w:p w14:paraId="1F73A9E8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49EEAA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20"/>
                <w:szCs w:val="20"/>
              </w:rPr>
            </w:pPr>
          </w:p>
          <w:p w14:paraId="3655D13E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48F711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2B3AFBDA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20"/>
                <w:szCs w:val="20"/>
              </w:rPr>
            </w:pPr>
          </w:p>
        </w:tc>
        <w:tc>
          <w:tcPr>
            <w:tcW w:w="2331" w:type="dxa"/>
          </w:tcPr>
          <w:p w14:paraId="10DCA846" w14:textId="77777777" w:rsidR="0008756F" w:rsidRPr="00E45867" w:rsidRDefault="0008756F" w:rsidP="00B1069B">
            <w:pPr>
              <w:jc w:val="both"/>
              <w:rPr>
                <w:rFonts w:ascii="Inter" w:eastAsia="Inter" w:hAnsi="Inter" w:cs="Inter"/>
                <w:bCs/>
                <w:sz w:val="20"/>
                <w:szCs w:val="20"/>
              </w:rPr>
            </w:pPr>
          </w:p>
        </w:tc>
      </w:tr>
    </w:tbl>
    <w:p w14:paraId="62909C1B" w14:textId="77777777" w:rsidR="0008756F" w:rsidRPr="00E45867" w:rsidRDefault="0008756F" w:rsidP="0008756F">
      <w:pPr>
        <w:jc w:val="both"/>
        <w:rPr>
          <w:rFonts w:ascii="Inter" w:eastAsia="Inter" w:hAnsi="Inter" w:cs="Inter"/>
          <w:bCs/>
          <w:sz w:val="20"/>
          <w:szCs w:val="20"/>
        </w:rPr>
      </w:pPr>
    </w:p>
    <w:p w14:paraId="58523109" w14:textId="77777777" w:rsidR="0008756F" w:rsidRPr="00E45867" w:rsidRDefault="0008756F" w:rsidP="0008756F">
      <w:pPr>
        <w:jc w:val="center"/>
        <w:rPr>
          <w:rFonts w:ascii="Inter" w:eastAsia="Inter" w:hAnsi="Inter" w:cs="Inter"/>
          <w:bCs/>
          <w:sz w:val="20"/>
          <w:szCs w:val="20"/>
        </w:rPr>
      </w:pPr>
    </w:p>
    <w:p w14:paraId="6430026E" w14:textId="77777777" w:rsidR="0008756F" w:rsidRPr="00E45867" w:rsidRDefault="0008756F" w:rsidP="0008756F">
      <w:pPr>
        <w:spacing w:line="259" w:lineRule="auto"/>
        <w:jc w:val="center"/>
        <w:rPr>
          <w:rFonts w:ascii="Inter" w:eastAsia="Inter" w:hAnsi="Inter" w:cs="Inter"/>
          <w:bCs/>
          <w:i/>
          <w:sz w:val="16"/>
          <w:szCs w:val="16"/>
        </w:rPr>
      </w:pPr>
      <w:r w:rsidRPr="00E45867">
        <w:rPr>
          <w:rFonts w:ascii="Inter" w:eastAsia="Inter" w:hAnsi="Inter" w:cs="Inter"/>
          <w:bCs/>
          <w:sz w:val="16"/>
          <w:szCs w:val="16"/>
        </w:rPr>
        <w:t>________________________                                 _________________________                     _______________________</w:t>
      </w:r>
      <w:r w:rsidRPr="00E45867">
        <w:rPr>
          <w:rFonts w:ascii="Inter" w:eastAsia="Inter" w:hAnsi="Inter" w:cs="Inter"/>
          <w:bCs/>
          <w:sz w:val="16"/>
          <w:szCs w:val="16"/>
        </w:rPr>
        <w:br/>
      </w:r>
      <w:r w:rsidRPr="00E45867">
        <w:rPr>
          <w:rFonts w:ascii="Inter" w:eastAsia="Inter" w:hAnsi="Inter" w:cs="Inter"/>
          <w:bCs/>
          <w:i/>
          <w:sz w:val="16"/>
          <w:szCs w:val="16"/>
        </w:rPr>
        <w:t xml:space="preserve">       (</w:t>
      </w:r>
      <w:proofErr w:type="spellStart"/>
      <w:r w:rsidRPr="00E45867">
        <w:rPr>
          <w:rFonts w:ascii="Inter" w:eastAsia="Inter" w:hAnsi="Inter" w:cs="Inter"/>
          <w:bCs/>
          <w:i/>
          <w:sz w:val="16"/>
          <w:szCs w:val="16"/>
        </w:rPr>
        <w:t>funcţia</w:t>
      </w:r>
      <w:proofErr w:type="spellEnd"/>
      <w:r w:rsidRPr="00E45867">
        <w:rPr>
          <w:rFonts w:ascii="Inter" w:eastAsia="Inter" w:hAnsi="Inter" w:cs="Inter"/>
          <w:bCs/>
          <w:i/>
          <w:sz w:val="16"/>
          <w:szCs w:val="16"/>
        </w:rPr>
        <w:t xml:space="preserve"> </w:t>
      </w:r>
      <w:proofErr w:type="spellStart"/>
      <w:r w:rsidRPr="00E45867">
        <w:rPr>
          <w:rFonts w:ascii="Inter" w:eastAsia="Inter" w:hAnsi="Inter" w:cs="Inter"/>
          <w:bCs/>
          <w:i/>
          <w:sz w:val="16"/>
          <w:szCs w:val="16"/>
        </w:rPr>
        <w:t>deţinută</w:t>
      </w:r>
      <w:proofErr w:type="spellEnd"/>
      <w:r w:rsidRPr="00E45867">
        <w:rPr>
          <w:rFonts w:ascii="Inter" w:eastAsia="Inter" w:hAnsi="Inter" w:cs="Inter"/>
          <w:bCs/>
          <w:i/>
          <w:sz w:val="16"/>
          <w:szCs w:val="16"/>
        </w:rPr>
        <w:t xml:space="preserve">)                                                  (semnătura*, ștampila)                       (numele </w:t>
      </w:r>
      <w:proofErr w:type="spellStart"/>
      <w:r w:rsidRPr="00E45867">
        <w:rPr>
          <w:rFonts w:ascii="Inter" w:eastAsia="Inter" w:hAnsi="Inter" w:cs="Inter"/>
          <w:bCs/>
          <w:i/>
          <w:sz w:val="16"/>
          <w:szCs w:val="16"/>
        </w:rPr>
        <w:t>şi</w:t>
      </w:r>
      <w:proofErr w:type="spellEnd"/>
      <w:r w:rsidRPr="00E45867">
        <w:rPr>
          <w:rFonts w:ascii="Inter" w:eastAsia="Inter" w:hAnsi="Inter" w:cs="Inter"/>
          <w:bCs/>
          <w:i/>
          <w:sz w:val="16"/>
          <w:szCs w:val="16"/>
        </w:rPr>
        <w:t xml:space="preserve"> prenumele)</w:t>
      </w:r>
    </w:p>
    <w:p w14:paraId="20DA1FD6" w14:textId="77777777" w:rsidR="0008756F" w:rsidRPr="00E45867" w:rsidRDefault="0008756F" w:rsidP="0008756F">
      <w:pPr>
        <w:rPr>
          <w:bCs/>
        </w:rPr>
      </w:pPr>
    </w:p>
    <w:p w14:paraId="0586D7CC" w14:textId="77777777" w:rsidR="00BA78EC" w:rsidRPr="00E45867" w:rsidRDefault="00BA78EC">
      <w:pPr>
        <w:rPr>
          <w:bCs/>
        </w:rPr>
      </w:pPr>
    </w:p>
    <w:sectPr w:rsidR="00BA78EC" w:rsidRPr="00E45867" w:rsidSect="00355788">
      <w:headerReference w:type="default" r:id="rId5"/>
      <w:footerReference w:type="default" r:id="rId6"/>
      <w:pgSz w:w="11906" w:h="16838"/>
      <w:pgMar w:top="1134" w:right="849" w:bottom="1134" w:left="1701" w:header="284" w:footer="55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E366" w14:textId="77777777" w:rsidR="00575621" w:rsidRDefault="00000000"/>
  <w:tbl>
    <w:tblPr>
      <w:tblW w:w="9566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01"/>
      <w:gridCol w:w="4765"/>
    </w:tblGrid>
    <w:tr w:rsidR="00575621" w14:paraId="096EE92B" w14:textId="77777777">
      <w:tc>
        <w:tcPr>
          <w:tcW w:w="4801" w:type="dxa"/>
          <w:tcBorders>
            <w:top w:val="single" w:sz="18" w:space="0" w:color="00B259"/>
            <w:bottom w:val="nil"/>
          </w:tcBorders>
        </w:tcPr>
        <w:p w14:paraId="6A71A73B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IP „</w:t>
          </w:r>
          <w:proofErr w:type="spellStart"/>
          <w:r>
            <w:rPr>
              <w:color w:val="000000"/>
              <w:sz w:val="16"/>
              <w:szCs w:val="16"/>
            </w:rPr>
            <w:t>Agenţia</w:t>
          </w:r>
          <w:proofErr w:type="spellEnd"/>
          <w:r>
            <w:rPr>
              <w:color w:val="000000"/>
              <w:sz w:val="16"/>
              <w:szCs w:val="16"/>
            </w:rPr>
            <w:t xml:space="preserve"> pentru Dezvoltarea </w:t>
          </w:r>
          <w:proofErr w:type="spellStart"/>
          <w:r>
            <w:rPr>
              <w:color w:val="000000"/>
              <w:sz w:val="16"/>
              <w:szCs w:val="16"/>
            </w:rPr>
            <w:t>şi</w:t>
          </w:r>
          <w:proofErr w:type="spellEnd"/>
          <w:r>
            <w:rPr>
              <w:color w:val="000000"/>
              <w:sz w:val="16"/>
              <w:szCs w:val="16"/>
            </w:rPr>
            <w:t xml:space="preserve"> Modernizarea Agriculturii”</w:t>
          </w:r>
        </w:p>
        <w:p w14:paraId="252960D8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</w:p>
      </w:tc>
      <w:tc>
        <w:tcPr>
          <w:tcW w:w="4765" w:type="dxa"/>
          <w:tcBorders>
            <w:top w:val="single" w:sz="18" w:space="0" w:color="00B259"/>
            <w:bottom w:val="nil"/>
          </w:tcBorders>
        </w:tcPr>
        <w:p w14:paraId="3F751337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</w:rPr>
          </w:pPr>
        </w:p>
      </w:tc>
    </w:tr>
  </w:tbl>
  <w:p w14:paraId="7EF3D555" w14:textId="77777777" w:rsidR="005756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2177" w14:textId="77777777" w:rsidR="00575621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9566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18"/>
      <w:gridCol w:w="3545"/>
      <w:gridCol w:w="2803"/>
    </w:tblGrid>
    <w:tr w:rsidR="00575621" w14:paraId="061B1487" w14:textId="77777777">
      <w:tc>
        <w:tcPr>
          <w:tcW w:w="3218" w:type="dxa"/>
        </w:tcPr>
        <w:p w14:paraId="1884D26F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25BBB1A" wp14:editId="7425B493">
                <wp:extent cx="1204615" cy="216000"/>
                <wp:effectExtent l="0" t="0" r="0" b="0"/>
                <wp:docPr id="5" name="image2.png" descr="Shape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hape&#10;&#10;Description automatically generated with medium confidenc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615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5" w:type="dxa"/>
          <w:vAlign w:val="center"/>
        </w:tcPr>
        <w:p w14:paraId="3A89BE12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2803" w:type="dxa"/>
        </w:tcPr>
        <w:p w14:paraId="514D98E5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office@adma.gov.md</w:t>
          </w:r>
        </w:p>
        <w:p w14:paraId="28EF79A9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www.adma.gov.md</w:t>
          </w:r>
        </w:p>
      </w:tc>
    </w:tr>
    <w:tr w:rsidR="00575621" w14:paraId="4FC77128" w14:textId="77777777">
      <w:tc>
        <w:tcPr>
          <w:tcW w:w="3218" w:type="dxa"/>
        </w:tcPr>
        <w:p w14:paraId="57EF2122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</w:p>
      </w:tc>
      <w:tc>
        <w:tcPr>
          <w:tcW w:w="3545" w:type="dxa"/>
        </w:tcPr>
        <w:p w14:paraId="0BD707FF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</w:p>
      </w:tc>
      <w:tc>
        <w:tcPr>
          <w:tcW w:w="2803" w:type="dxa"/>
        </w:tcPr>
        <w:p w14:paraId="535A71AA" w14:textId="77777777" w:rsidR="0057562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</w:p>
      </w:tc>
    </w:tr>
  </w:tbl>
  <w:p w14:paraId="314CE2AD" w14:textId="77777777" w:rsidR="005756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6F"/>
    <w:rsid w:val="0008756F"/>
    <w:rsid w:val="008D6418"/>
    <w:rsid w:val="00BA78EC"/>
    <w:rsid w:val="00E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2B21"/>
  <w15:chartTrackingRefBased/>
  <w15:docId w15:val="{639CB77C-352D-46CE-8193-A27B8C41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6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8756F"/>
    <w:pPr>
      <w:spacing w:after="0"/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Cerevan</dc:creator>
  <cp:keywords/>
  <dc:description/>
  <cp:lastModifiedBy>Pavel Cerevan</cp:lastModifiedBy>
  <cp:revision>2</cp:revision>
  <dcterms:created xsi:type="dcterms:W3CDTF">2023-01-24T11:30:00Z</dcterms:created>
  <dcterms:modified xsi:type="dcterms:W3CDTF">2023-01-24T11:31:00Z</dcterms:modified>
</cp:coreProperties>
</file>